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1：</w:t>
      </w: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青岛市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社会公共安全防范协会</w:t>
      </w:r>
    </w:p>
    <w:p>
      <w:pPr>
        <w:adjustRightInd w:val="0"/>
        <w:snapToGrid w:val="0"/>
        <w:spacing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优秀会员单位申报表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3508"/>
        <w:gridCol w:w="1980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单位名称</w:t>
            </w:r>
          </w:p>
        </w:tc>
        <w:tc>
          <w:tcPr>
            <w:tcW w:w="350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会员证书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编号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ind w:left="140" w:hanging="140" w:hangingChars="50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会员等级</w:t>
            </w:r>
          </w:p>
        </w:tc>
        <w:tc>
          <w:tcPr>
            <w:tcW w:w="7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79" w:leftChars="133" w:firstLine="420" w:firstLineChars="150"/>
              <w:textAlignment w:val="auto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普通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会员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理事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79" w:leftChars="133" w:firstLine="420" w:firstLineChars="150"/>
              <w:textAlignment w:val="auto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常务理事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副理事长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联系人</w:t>
            </w:r>
          </w:p>
        </w:tc>
        <w:tc>
          <w:tcPr>
            <w:tcW w:w="35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职务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通信地址</w:t>
            </w:r>
          </w:p>
        </w:tc>
        <w:tc>
          <w:tcPr>
            <w:tcW w:w="74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电子邮箱</w:t>
            </w:r>
          </w:p>
        </w:tc>
        <w:tc>
          <w:tcPr>
            <w:tcW w:w="350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电话/手机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华文中宋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拟申报优秀会员类别</w:t>
            </w:r>
          </w:p>
        </w:tc>
        <w:tc>
          <w:tcPr>
            <w:tcW w:w="7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优秀产品供应商（安防类软、硬件产品等）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优秀安防集成商（项目施工、系统集成等）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优秀安防服务商（安保服务、安防运维等）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（选择一项即可）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6" w:hRule="atLeast"/>
          <w:jc w:val="center"/>
        </w:trPr>
        <w:tc>
          <w:tcPr>
            <w:tcW w:w="16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优秀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参评理由</w:t>
            </w:r>
          </w:p>
        </w:tc>
        <w:tc>
          <w:tcPr>
            <w:tcW w:w="7431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eastAsia="zh-CN"/>
              </w:rPr>
              <w:t>（公司的经典案例、所获荣誉及资质等）</w:t>
            </w: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0"/>
              <w:jc w:val="both"/>
              <w:rPr>
                <w:rFonts w:hint="eastAsia" w:ascii="仿宋_GB2312" w:hAnsi="华文中宋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ind w:firstLine="562" w:firstLineChars="200"/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本单位现申报参评青岛市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  <w:lang w:eastAsia="zh-CN"/>
              </w:rPr>
              <w:t>社会公共安全防范协会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优秀会员单位，遵守评选规则，认可评选结果，同意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  <w:lang w:eastAsia="zh-CN"/>
              </w:rPr>
              <w:t>协</w:t>
            </w:r>
            <w:r>
              <w:rPr>
                <w:rFonts w:hint="eastAsia" w:ascii="仿宋_GB2312" w:hAnsi="华文中宋" w:eastAsia="仿宋_GB2312"/>
                <w:b/>
                <w:bCs/>
                <w:sz w:val="28"/>
                <w:szCs w:val="28"/>
              </w:rPr>
              <w:t>会宣传推广推荐。</w:t>
            </w:r>
          </w:p>
          <w:p>
            <w:pPr>
              <w:ind w:firstLine="3920" w:firstLineChars="1400"/>
              <w:rPr>
                <w:rFonts w:hint="eastAsia" w:ascii="仿宋_GB2312" w:hAnsi="华文中宋" w:eastAsia="仿宋_GB2312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单位名称（盖章）：</w:t>
            </w:r>
          </w:p>
          <w:p>
            <w:pPr>
              <w:ind w:firstLine="6160" w:firstLineChars="2200"/>
              <w:rPr>
                <w:rFonts w:hint="eastAsia"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>年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月</w:t>
            </w:r>
            <w:r>
              <w:rPr>
                <w:rFonts w:hint="eastAsia" w:ascii="仿宋_GB2312" w:hAnsi="华文中宋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560" w:lineRule="exact"/>
        <w:ind w:firstLine="480" w:firstLineChars="200"/>
      </w:pPr>
      <w:r>
        <w:rPr>
          <w:rFonts w:hint="eastAsia" w:ascii="仿宋_GB2312" w:eastAsia="仿宋_GB2312" w:cs="仿宋_GB2312"/>
          <w:sz w:val="24"/>
        </w:rPr>
        <w:t>注：各栏目均为必填项。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大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  <w:lang w:eastAsia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—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8"/>
        <w:szCs w:val="28"/>
      </w:rPr>
    </w:pPr>
    <w:r>
      <w:rPr>
        <w:rFonts w:hint="eastAsia"/>
        <w:sz w:val="28"/>
        <w:szCs w:val="28"/>
        <w:lang w:eastAsia="zh-CN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71736"/>
    <w:rsid w:val="27441A39"/>
    <w:rsid w:val="52771736"/>
    <w:rsid w:val="60846D7F"/>
    <w:rsid w:val="660733FF"/>
    <w:rsid w:val="6B4859A7"/>
    <w:rsid w:val="740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2020-02-19T01:31:00Z</dcterms:created>
  <dc:creator>Jason</dc:creator>
  <cp:lastModifiedBy>青岛市安防协会</cp:lastModifiedBy>
  <dcterms:modified xsi:type="dcterms:W3CDTF">2021-06-09T04:00:36Z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8AC085CE24E043CB9F62405BFC9300DA</vt:lpwstr>
  </property>
</Properties>
</file>